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D9D" w14:textId="35CD7365" w:rsidR="003E42E9" w:rsidRDefault="007C177D" w:rsidP="00B657A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52A1356B" wp14:editId="0D6596DF">
                <wp:simplePos x="0" y="0"/>
                <wp:positionH relativeFrom="column">
                  <wp:posOffset>-9525</wp:posOffset>
                </wp:positionH>
                <wp:positionV relativeFrom="page">
                  <wp:posOffset>4030345</wp:posOffset>
                </wp:positionV>
                <wp:extent cx="4805045" cy="42881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045" cy="4288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20096" w14:textId="77777777" w:rsidR="007C177D" w:rsidRPr="000E50F9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0E50F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139D31CB" w14:textId="77777777" w:rsidR="007C177D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</w:p>
                          <w:p w14:paraId="108BEE2C" w14:textId="77777777" w:rsidR="007C177D" w:rsidRPr="001A4D13" w:rsidRDefault="007C177D" w:rsidP="007C177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633CD504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pueden encontrar los formularios y directrices</w:t>
                            </w:r>
                          </w:p>
                          <w:p w14:paraId="2FC4DBC9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2E3085FD" w14:textId="77777777" w:rsidR="007C177D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se deben de entregar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las obras</w:t>
                            </w:r>
                          </w:p>
                          <w:p w14:paraId="0EE5D3DD" w14:textId="1690F7D4" w:rsidR="00B84597" w:rsidRPr="00FE1A21" w:rsidRDefault="007C177D" w:rsidP="007C17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7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17.35pt;width:378.35pt;height:3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" o:allowoverlap="f" fillcolor="white [3212]" stroked="f">
                <v:textbox>
                  <w:txbxContent>
                    <w:p w14:paraId="1EC20096" w14:textId="77777777" w:rsidR="007C177D" w:rsidRPr="000E50F9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  <w:r w:rsidRPr="000E50F9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  <w:t>Añade la información de tu escuela aquí;</w:t>
                      </w:r>
                    </w:p>
                    <w:p w14:paraId="139D31CB" w14:textId="77777777" w:rsidR="007C177D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</w:p>
                    <w:p w14:paraId="108BEE2C" w14:textId="77777777" w:rsidR="007C177D" w:rsidRPr="001A4D13" w:rsidRDefault="007C177D" w:rsidP="007C177D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Se sugiere que incluya lo siguiente:</w:t>
                      </w:r>
                    </w:p>
                    <w:p w14:paraId="633CD504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pueden encontrar los formularios y directrices</w:t>
                      </w:r>
                    </w:p>
                    <w:p w14:paraId="2FC4DBC9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2E3085FD" w14:textId="77777777" w:rsidR="007C177D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se deben de entregar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las obras</w:t>
                      </w:r>
                    </w:p>
                    <w:p w14:paraId="0EE5D3DD" w14:textId="1690F7D4" w:rsidR="00B84597" w:rsidRPr="00FE1A21" w:rsidRDefault="007C177D" w:rsidP="007C177D">
                      <w:pPr>
                        <w:rPr>
                          <w:rFonts w:ascii="Arial" w:hAnsi="Arial" w:cs="Arial"/>
                        </w:rPr>
                      </w:pPr>
                      <w:r w:rsidRPr="00ED5796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5C6C8C2" wp14:editId="0D59A808">
                <wp:simplePos x="0" y="0"/>
                <wp:positionH relativeFrom="column">
                  <wp:posOffset>5222875</wp:posOffset>
                </wp:positionH>
                <wp:positionV relativeFrom="page">
                  <wp:posOffset>4030345</wp:posOffset>
                </wp:positionV>
                <wp:extent cx="1705610" cy="42881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4288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0535F" w14:textId="77777777" w:rsidR="007C177D" w:rsidRPr="001A4D13" w:rsidRDefault="007C177D" w:rsidP="007C177D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 xml:space="preserve">Las artes y el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p</w:t>
                            </w: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rograma de Reflections de National PTA, apoyan el éxito de los estudiantes y sirven como una herramienta valiosa para establecer alianzas sólidas en su comunidad escolar. Celebre el aprendizaje artístico en su comunidad escolar con Reflections.</w:t>
                            </w:r>
                          </w:p>
                          <w:p w14:paraId="116B231A" w14:textId="7D3848DD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1.25pt;margin-top:317.35pt;width:134.3pt;height:3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" o:allowoverlap="f" fillcolor="white [3212]" stroked="f">
                <v:textbox>
                  <w:txbxContent>
                    <w:p w14:paraId="7350535F" w14:textId="77777777" w:rsidR="007C177D" w:rsidRPr="001A4D13" w:rsidRDefault="007C177D" w:rsidP="007C177D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Las artes y el </w:t>
                      </w:r>
                      <w:r>
                        <w:rPr>
                          <w:rFonts w:ascii="Arial" w:hAnsi="Arial" w:cs="Arial"/>
                          <w:szCs w:val="32"/>
                          <w:lang w:val="es-ES"/>
                        </w:rPr>
                        <w:t>p</w:t>
                      </w: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rograma de Reflections de National PTA, apoyan el éxito de los estudiantes y sirven como una herramienta valiosa para establecer alianzas sólidas en su comunidad escolar. Celebre el aprendizaje artístico en su comunidad escolar con Reflections.</w:t>
                      </w:r>
                    </w:p>
                    <w:p w14:paraId="116B231A" w14:textId="7D3848DD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B84597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86EA" w14:textId="77777777" w:rsidR="000312AC" w:rsidRDefault="000312AC" w:rsidP="00FE1A21">
      <w:r>
        <w:separator/>
      </w:r>
    </w:p>
  </w:endnote>
  <w:endnote w:type="continuationSeparator" w:id="0">
    <w:p w14:paraId="1CD68E73" w14:textId="77777777" w:rsidR="000312AC" w:rsidRDefault="000312AC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9C2B3" w14:textId="77777777" w:rsidR="000312AC" w:rsidRDefault="000312AC" w:rsidP="00FE1A21">
      <w:r>
        <w:separator/>
      </w:r>
    </w:p>
  </w:footnote>
  <w:footnote w:type="continuationSeparator" w:id="0">
    <w:p w14:paraId="1C3B903D" w14:textId="77777777" w:rsidR="000312AC" w:rsidRDefault="000312AC" w:rsidP="00FE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FF25" w14:textId="79DCBDE2" w:rsidR="00ED3B03" w:rsidRDefault="001A58D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46D8163" wp14:editId="3D7A8B27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28544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54421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0739">
    <w:abstractNumId w:val="1"/>
  </w:num>
  <w:num w:numId="2" w16cid:durableId="85264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029FC"/>
    <w:rsid w:val="00015941"/>
    <w:rsid w:val="000312AC"/>
    <w:rsid w:val="0006553B"/>
    <w:rsid w:val="00073EC0"/>
    <w:rsid w:val="000E40E7"/>
    <w:rsid w:val="00107148"/>
    <w:rsid w:val="00156869"/>
    <w:rsid w:val="00175E68"/>
    <w:rsid w:val="001A58DA"/>
    <w:rsid w:val="001B537A"/>
    <w:rsid w:val="00275053"/>
    <w:rsid w:val="002D4E5F"/>
    <w:rsid w:val="002F479E"/>
    <w:rsid w:val="003B683F"/>
    <w:rsid w:val="003E42E9"/>
    <w:rsid w:val="003F057D"/>
    <w:rsid w:val="00427FBE"/>
    <w:rsid w:val="00466321"/>
    <w:rsid w:val="004678DF"/>
    <w:rsid w:val="00517BFD"/>
    <w:rsid w:val="00541D75"/>
    <w:rsid w:val="00576538"/>
    <w:rsid w:val="005A79E1"/>
    <w:rsid w:val="005F3B7F"/>
    <w:rsid w:val="006452B7"/>
    <w:rsid w:val="00697A9E"/>
    <w:rsid w:val="006A1E4A"/>
    <w:rsid w:val="006A320A"/>
    <w:rsid w:val="006C5522"/>
    <w:rsid w:val="00736446"/>
    <w:rsid w:val="00772154"/>
    <w:rsid w:val="00781A44"/>
    <w:rsid w:val="007830D1"/>
    <w:rsid w:val="0079014B"/>
    <w:rsid w:val="007C177D"/>
    <w:rsid w:val="007C3B67"/>
    <w:rsid w:val="007F377E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9F79EC"/>
    <w:rsid w:val="00A101BD"/>
    <w:rsid w:val="00A20D31"/>
    <w:rsid w:val="00A305B6"/>
    <w:rsid w:val="00A71638"/>
    <w:rsid w:val="00A813FF"/>
    <w:rsid w:val="00AD2C6E"/>
    <w:rsid w:val="00AF4281"/>
    <w:rsid w:val="00AF4730"/>
    <w:rsid w:val="00B478D8"/>
    <w:rsid w:val="00B657A3"/>
    <w:rsid w:val="00B84597"/>
    <w:rsid w:val="00BA5800"/>
    <w:rsid w:val="00C30F14"/>
    <w:rsid w:val="00C42057"/>
    <w:rsid w:val="00CA5EC9"/>
    <w:rsid w:val="00CD271A"/>
    <w:rsid w:val="00DB5165"/>
    <w:rsid w:val="00E36774"/>
    <w:rsid w:val="00E76076"/>
    <w:rsid w:val="00E83338"/>
    <w:rsid w:val="00EA383C"/>
    <w:rsid w:val="00ED3B03"/>
    <w:rsid w:val="00F462A3"/>
    <w:rsid w:val="00F64A91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9" ma:contentTypeDescription="Create a new document." ma:contentTypeScope="" ma:versionID="601df7d50650faa81b2857fd27583b7d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50be2f5f8be3cbf9454395f279cf1b15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0AD06-595F-4FC7-8B64-672E6E278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8b6cc084-0523-43b5-8ff2-c26285670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25230-6A05-415D-AF5C-9ACCE90D4301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5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3</cp:revision>
  <cp:lastPrinted>2011-08-12T22:35:00Z</cp:lastPrinted>
  <dcterms:created xsi:type="dcterms:W3CDTF">2024-05-30T18:00:00Z</dcterms:created>
  <dcterms:modified xsi:type="dcterms:W3CDTF">2025-07-03T19:47:00Z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  <property fmtid="{D5CDD505-2E9C-101B-9397-08002B2CF9AE}" pid="6" name="MediaServiceImageTags">
    <vt:lpwstr/>
  </property>
</Properties>
</file>